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89" w:rsidRDefault="002C4189" w:rsidP="002C4189">
      <w:pPr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Обзор обращений за </w:t>
      </w:r>
      <w:r>
        <w:rPr>
          <w:rFonts w:ascii="Times New Roman" w:hAnsi="Times New Roman"/>
          <w:b/>
          <w:bCs/>
          <w:sz w:val="28"/>
          <w:szCs w:val="28"/>
        </w:rPr>
        <w:t>третий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квартал </w:t>
      </w:r>
      <w:r w:rsidRPr="00D02055">
        <w:rPr>
          <w:rFonts w:ascii="Times New Roman" w:hAnsi="Times New Roman"/>
          <w:b/>
          <w:bCs/>
          <w:sz w:val="28"/>
          <w:szCs w:val="28"/>
        </w:rPr>
        <w:t xml:space="preserve">2020 </w:t>
      </w:r>
      <w:r>
        <w:rPr>
          <w:rFonts w:ascii="Times New Roman" w:hAnsi="Times New Roman"/>
          <w:b/>
          <w:bCs/>
          <w:sz w:val="28"/>
          <w:szCs w:val="28"/>
        </w:rPr>
        <w:t>года</w:t>
      </w:r>
    </w:p>
    <w:p w:rsidR="002C4189" w:rsidRDefault="002C4189" w:rsidP="002C4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третий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квартал 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02055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A139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лесного хозяйства и пожарной безопасности области </w:t>
      </w:r>
      <w:r w:rsidRPr="00AA1396">
        <w:rPr>
          <w:rFonts w:ascii="Times New Roman" w:hAnsi="Times New Roman" w:cs="Times New Roman"/>
          <w:sz w:val="28"/>
          <w:szCs w:val="28"/>
        </w:rPr>
        <w:t xml:space="preserve">на рассмотрение поступило </w:t>
      </w:r>
      <w:r w:rsidR="00ED1338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ED1338">
        <w:rPr>
          <w:rFonts w:ascii="Times New Roman" w:hAnsi="Times New Roman" w:cs="Times New Roman"/>
          <w:sz w:val="28"/>
          <w:szCs w:val="28"/>
        </w:rPr>
        <w:t xml:space="preserve"> </w:t>
      </w:r>
      <w:r w:rsidRPr="00C8196E">
        <w:rPr>
          <w:rFonts w:ascii="Times New Roman" w:hAnsi="Times New Roman" w:cs="Times New Roman"/>
          <w:i/>
          <w:sz w:val="28"/>
          <w:szCs w:val="28"/>
        </w:rPr>
        <w:t>(всего)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обращений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6E21FB">
        <w:rPr>
          <w:rFonts w:ascii="Times New Roman" w:hAnsi="Times New Roman" w:cs="Times New Roman"/>
          <w:bCs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bCs/>
          <w:sz w:val="28"/>
          <w:szCs w:val="28"/>
        </w:rPr>
        <w:t>(физических лиц) и  обращение</w:t>
      </w:r>
      <w:r w:rsidRPr="00D020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D1338">
        <w:rPr>
          <w:rFonts w:ascii="Times New Roman" w:hAnsi="Times New Roman" w:cs="Times New Roman"/>
          <w:b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sz w:val="28"/>
          <w:szCs w:val="28"/>
        </w:rPr>
        <w:t>юридического лица</w:t>
      </w:r>
      <w:r w:rsidRPr="00AA1396">
        <w:rPr>
          <w:rFonts w:ascii="Times New Roman" w:hAnsi="Times New Roman" w:cs="Times New Roman"/>
          <w:sz w:val="28"/>
          <w:szCs w:val="28"/>
        </w:rPr>
        <w:t>.</w:t>
      </w:r>
    </w:p>
    <w:p w:rsidR="00ED1338" w:rsidRDefault="00ED1338" w:rsidP="002C41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701"/>
        <w:gridCol w:w="3119"/>
        <w:gridCol w:w="8080"/>
      </w:tblGrid>
      <w:tr w:rsidR="00ED1338" w:rsidTr="00ED1338">
        <w:tc>
          <w:tcPr>
            <w:tcW w:w="2268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 кого поступило </w:t>
            </w:r>
          </w:p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14"/>
                <w:szCs w:val="14"/>
              </w:rPr>
              <w:t>граждане, юр. лица, обществ</w:t>
            </w:r>
            <w:proofErr w:type="gramStart"/>
            <w:r>
              <w:rPr>
                <w:rFonts w:ascii="Times New Roman" w:hAnsi="Times New Roman"/>
                <w:i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14"/>
                <w:szCs w:val="14"/>
              </w:rPr>
              <w:t>о</w:t>
            </w:r>
            <w:proofErr w:type="gramEnd"/>
            <w:r>
              <w:rPr>
                <w:rFonts w:ascii="Times New Roman" w:hAnsi="Times New Roman"/>
                <w:i/>
                <w:sz w:val="14"/>
                <w:szCs w:val="14"/>
              </w:rPr>
              <w:t xml:space="preserve">бъединения, гос. органы, </w:t>
            </w:r>
          </w:p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4"/>
                <w:szCs w:val="14"/>
              </w:rPr>
              <w:t>органы МСУ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обращений</w:t>
            </w:r>
          </w:p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чем</w:t>
            </w:r>
          </w:p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(основной вопрос)</w:t>
            </w:r>
          </w:p>
        </w:tc>
        <w:tc>
          <w:tcPr>
            <w:tcW w:w="8080" w:type="dxa"/>
            <w:vAlign w:val="center"/>
          </w:tcPr>
          <w:p w:rsidR="002C4189" w:rsidRDefault="002C4189" w:rsidP="006A11C7">
            <w:pPr>
              <w:tabs>
                <w:tab w:val="left" w:pos="15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Результата рассмотрения</w:t>
            </w:r>
          </w:p>
          <w:p w:rsidR="002C4189" w:rsidRDefault="002C4189" w:rsidP="006A11C7">
            <w:pPr>
              <w:tabs>
                <w:tab w:val="left" w:pos="1578"/>
              </w:tabs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(краткий ответ)</w:t>
            </w:r>
          </w:p>
        </w:tc>
      </w:tr>
      <w:tr w:rsidR="00ED1338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Pr="00B77B98" w:rsidRDefault="002C4189" w:rsidP="006A11C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Юридическое лицо</w:t>
            </w:r>
          </w:p>
        </w:tc>
        <w:tc>
          <w:tcPr>
            <w:tcW w:w="1701" w:type="dxa"/>
            <w:vAlign w:val="center"/>
          </w:tcPr>
          <w:p w:rsidR="002C4189" w:rsidRPr="00956F21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Pr="00956F21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нарушении </w:t>
            </w:r>
            <w:r w:rsidRPr="00702B15">
              <w:rPr>
                <w:rFonts w:ascii="Times New Roman" w:hAnsi="Times New Roman"/>
                <w:sz w:val="24"/>
                <w:szCs w:val="24"/>
              </w:rPr>
              <w:t>законодательства в сфере добычи золота</w:t>
            </w:r>
          </w:p>
        </w:tc>
        <w:tc>
          <w:tcPr>
            <w:tcW w:w="8080" w:type="dxa"/>
            <w:vAlign w:val="center"/>
          </w:tcPr>
          <w:p w:rsidR="002C4189" w:rsidRPr="009F258B" w:rsidRDefault="002C4189" w:rsidP="002C4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Перенаправление в правоохранительные органы, т.к. территория не относится к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государственному лесному фонду</w:t>
            </w:r>
          </w:p>
        </w:tc>
      </w:tr>
      <w:tr w:rsidR="00ED1338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2C418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Граждане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незаконном расположении пилорам</w:t>
            </w:r>
          </w:p>
        </w:tc>
        <w:tc>
          <w:tcPr>
            <w:tcW w:w="8080" w:type="dxa"/>
            <w:vAlign w:val="center"/>
          </w:tcPr>
          <w:p w:rsidR="002C4189" w:rsidRDefault="002C4189" w:rsidP="002C4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422BB">
              <w:rPr>
                <w:rFonts w:ascii="Times New Roman" w:hAnsi="Times New Roman"/>
                <w:sz w:val="24"/>
                <w:szCs w:val="24"/>
              </w:rPr>
              <w:t>роведена работа по выявлению незаконно расположенных пунктов приема и отгрузки древесины на территории г. Шимановска</w:t>
            </w:r>
            <w:r>
              <w:rPr>
                <w:rFonts w:ascii="Times New Roman" w:hAnsi="Times New Roman"/>
                <w:sz w:val="24"/>
                <w:szCs w:val="24"/>
              </w:rPr>
              <w:t>. На лиц нарушивших областной закон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составлены протокол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ED1338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2C418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</w:t>
            </w:r>
            <w:r>
              <w:rPr>
                <w:rFonts w:ascii="Times New Roman" w:hAnsi="Times New Roman"/>
              </w:rPr>
              <w:t>ажданин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8B624B">
              <w:rPr>
                <w:rFonts w:ascii="Times New Roman" w:hAnsi="Times New Roman"/>
                <w:sz w:val="24"/>
                <w:szCs w:val="24"/>
              </w:rPr>
              <w:t>возможных нарушениях законодательства в сфере лесопользования и охраны лесов от пожаров</w:t>
            </w:r>
          </w:p>
        </w:tc>
        <w:tc>
          <w:tcPr>
            <w:tcW w:w="8080" w:type="dxa"/>
            <w:vAlign w:val="center"/>
          </w:tcPr>
          <w:p w:rsidR="002C4189" w:rsidRDefault="002C4189" w:rsidP="006A1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акты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указанные в обращении не подтвердились. Осуществление </w:t>
            </w:r>
            <w:r w:rsidRPr="0096121C">
              <w:rPr>
                <w:rFonts w:ascii="Times New Roman" w:hAnsi="Times New Roman"/>
                <w:sz w:val="24"/>
                <w:szCs w:val="24"/>
              </w:rPr>
              <w:t>федерального государственного лесного и пожарного надзора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проводится на постоянной основе</w:t>
            </w:r>
          </w:p>
        </w:tc>
      </w:tr>
      <w:tr w:rsidR="00ED1338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2C418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</w:t>
            </w:r>
            <w:r>
              <w:rPr>
                <w:rFonts w:ascii="Times New Roman" w:hAnsi="Times New Roman"/>
              </w:rPr>
              <w:t>ажданин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Незаконная рубка лесных насаждений</w:t>
            </w:r>
          </w:p>
        </w:tc>
        <w:tc>
          <w:tcPr>
            <w:tcW w:w="8080" w:type="dxa"/>
            <w:vAlign w:val="center"/>
          </w:tcPr>
          <w:p w:rsidR="002C4189" w:rsidRDefault="002C4189" w:rsidP="002C4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Перенаправление обращения в администрацию г. Благовещенска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1280">
              <w:rPr>
                <w:rFonts w:ascii="Times New Roman" w:hAnsi="Times New Roman"/>
                <w:sz w:val="24"/>
                <w:szCs w:val="24"/>
              </w:rPr>
              <w:t xml:space="preserve">т.к. территория не относится к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государственному лесному фонду</w:t>
            </w:r>
          </w:p>
        </w:tc>
      </w:tr>
      <w:tr w:rsidR="002C4189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Pr="00B77B98" w:rsidRDefault="002C4189" w:rsidP="006A11C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701" w:type="dxa"/>
            <w:vAlign w:val="center"/>
          </w:tcPr>
          <w:p w:rsidR="002C4189" w:rsidRPr="00956F21" w:rsidRDefault="002C4189" w:rsidP="006A11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Pr="00956F21" w:rsidRDefault="002C4189" w:rsidP="002C41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</w:t>
            </w:r>
            <w:r>
              <w:rPr>
                <w:rFonts w:ascii="Times New Roman" w:hAnsi="Times New Roman"/>
                <w:sz w:val="24"/>
                <w:szCs w:val="24"/>
              </w:rPr>
              <w:t>ыделени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лес</w:t>
            </w:r>
            <w:r>
              <w:rPr>
                <w:rFonts w:ascii="Times New Roman" w:hAnsi="Times New Roman"/>
                <w:sz w:val="24"/>
                <w:szCs w:val="24"/>
              </w:rPr>
              <w:t>ного участка</w:t>
            </w:r>
          </w:p>
        </w:tc>
        <w:tc>
          <w:tcPr>
            <w:tcW w:w="8080" w:type="dxa"/>
            <w:vAlign w:val="center"/>
          </w:tcPr>
          <w:p w:rsidR="002C4189" w:rsidRPr="009F258B" w:rsidRDefault="002C4189" w:rsidP="006A1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Направлено письмо заявителю от 18.09.2020</w:t>
            </w:r>
          </w:p>
        </w:tc>
      </w:tr>
      <w:tr w:rsidR="002C4189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ind w:left="-3"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проблемах транспортной доступности пос. Бомнак Зейского района</w:t>
            </w:r>
          </w:p>
        </w:tc>
        <w:tc>
          <w:tcPr>
            <w:tcW w:w="8080" w:type="dxa"/>
            <w:vAlign w:val="center"/>
          </w:tcPr>
          <w:p w:rsidR="002C4189" w:rsidRDefault="002C4189" w:rsidP="006A1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 перечень маршрутов на местных воздушных линиях в труднодоступные и отдаленные районы, приравненные к районам Крайнего Севера, а также их кратность утвержденная приказом министерства</w:t>
            </w:r>
          </w:p>
        </w:tc>
      </w:tr>
      <w:tr w:rsidR="002C4189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Должностное лицо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56F">
              <w:rPr>
                <w:rFonts w:ascii="Times New Roman" w:hAnsi="Times New Roman"/>
                <w:sz w:val="24"/>
                <w:szCs w:val="24"/>
              </w:rPr>
              <w:t>О проблемах транспортной доступности пос. Бомнак Зейского района</w:t>
            </w:r>
          </w:p>
        </w:tc>
        <w:tc>
          <w:tcPr>
            <w:tcW w:w="8080" w:type="dxa"/>
            <w:vAlign w:val="center"/>
          </w:tcPr>
          <w:p w:rsidR="002C4189" w:rsidRDefault="002C4189" w:rsidP="006A1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56F">
              <w:rPr>
                <w:rFonts w:ascii="Times New Roman" w:hAnsi="Times New Roman"/>
                <w:sz w:val="24"/>
                <w:szCs w:val="24"/>
              </w:rPr>
              <w:t>Направлен перечень маршрутов на местных воздушных линиях в труднодоступные и отдаленные районы, приравненные к районам Крайнего Севера, а также их кратность утвержденная приказом министерства</w:t>
            </w:r>
          </w:p>
        </w:tc>
      </w:tr>
      <w:tr w:rsidR="002C4189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внедрении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нанотехнологий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лесной отрасли</w:t>
            </w:r>
          </w:p>
        </w:tc>
        <w:tc>
          <w:tcPr>
            <w:tcW w:w="8080" w:type="dxa"/>
            <w:vAlign w:val="center"/>
          </w:tcPr>
          <w:p w:rsidR="002C4189" w:rsidRDefault="002C4189" w:rsidP="006A1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Внедрение передовых технологий (в том числе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нанотехнологий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в сфер</w:t>
            </w:r>
            <w:r w:rsidR="00ED1338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лесной отрасли соответствует вектору развития лесного комплекса и со временем вытеснит в промышленном производстве устаревшие способы производства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лесопродукции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Поступившая информация направлена в профильный факультет природопользования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ДальГАУ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изучения и возможного использования при подготовке будущих специалистов лесного хозяйства</w:t>
            </w:r>
          </w:p>
        </w:tc>
      </w:tr>
      <w:tr w:rsidR="002C4189" w:rsidRPr="009F258B" w:rsidTr="00ED1338">
        <w:trPr>
          <w:trHeight w:val="839"/>
        </w:trPr>
        <w:tc>
          <w:tcPr>
            <w:tcW w:w="2268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Гражданин</w:t>
            </w:r>
          </w:p>
        </w:tc>
        <w:tc>
          <w:tcPr>
            <w:tcW w:w="1701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C4189" w:rsidRDefault="002C4189" w:rsidP="006A11C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мусорной свалке отходов, образовавшейся вследствие выбрасывания бытовых отходов работниками ГАУ АО «Авиабаза»</w:t>
            </w:r>
          </w:p>
        </w:tc>
        <w:tc>
          <w:tcPr>
            <w:tcW w:w="8080" w:type="dxa"/>
            <w:vAlign w:val="center"/>
          </w:tcPr>
          <w:p w:rsidR="002C4189" w:rsidRDefault="002C4189" w:rsidP="006A11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Фактов, подтверждающих выброс мусора работниками ГАУ АО «Авиабаза» не подтверждено. Проведена профилактическая беседа о недопущении подобных действий с работниками ГАУ АО «Авиабаза»</w:t>
            </w:r>
          </w:p>
        </w:tc>
      </w:tr>
    </w:tbl>
    <w:p w:rsidR="00EE1651" w:rsidRDefault="00EE1651"/>
    <w:sectPr w:rsidR="00EE1651" w:rsidSect="00ED1338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89"/>
    <w:rsid w:val="002C4189"/>
    <w:rsid w:val="00ED1338"/>
    <w:rsid w:val="00EE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18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18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Les-201</dc:creator>
  <cp:lastModifiedBy>Les-201</cp:lastModifiedBy>
  <cp:revision>1</cp:revision>
  <dcterms:created xsi:type="dcterms:W3CDTF">2020-10-02T05:19:00Z</dcterms:created>
  <dcterms:modified xsi:type="dcterms:W3CDTF">2020-10-02T05:35:00Z</dcterms:modified>
</cp:coreProperties>
</file>